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7E4" w:rsidRDefault="006457E4" w:rsidP="006457E4">
      <w:pPr>
        <w:jc w:val="center"/>
      </w:pPr>
      <w:r>
        <w:rPr>
          <w:noProof/>
          <w:lang w:eastAsia="en-GB"/>
        </w:rPr>
        <w:drawing>
          <wp:inline distT="0" distB="0" distL="0" distR="0" wp14:anchorId="0A857442" wp14:editId="3CC9CA5D">
            <wp:extent cx="2466975" cy="1857375"/>
            <wp:effectExtent l="0" t="0" r="9525" b="9525"/>
            <wp:docPr id="1" name="Picture 1" descr="https://www.wisepay.co.uk/store/images/uploaded/lo_res_product_40764_165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wisepay.co.uk/store/images/uploaded/lo_res_product_40764_16523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57E4" w:rsidRPr="00D31399" w:rsidRDefault="006457E4" w:rsidP="006457E4">
      <w:pPr>
        <w:jc w:val="center"/>
        <w:rPr>
          <w:b/>
          <w:i/>
          <w:sz w:val="40"/>
        </w:rPr>
      </w:pPr>
      <w:r w:rsidRPr="00D31399">
        <w:rPr>
          <w:b/>
          <w:i/>
          <w:sz w:val="40"/>
        </w:rPr>
        <w:t>Northgate Primary School</w:t>
      </w:r>
    </w:p>
    <w:p w:rsidR="006457E4" w:rsidRPr="00D31399" w:rsidRDefault="006457E4" w:rsidP="006457E4">
      <w:pPr>
        <w:jc w:val="center"/>
        <w:rPr>
          <w:b/>
          <w:i/>
          <w:sz w:val="40"/>
        </w:rPr>
      </w:pPr>
      <w:r w:rsidRPr="00D31399">
        <w:rPr>
          <w:b/>
          <w:i/>
          <w:sz w:val="40"/>
        </w:rPr>
        <w:t>Breakfast Club Menu</w:t>
      </w:r>
    </w:p>
    <w:p w:rsidR="006457E4" w:rsidRPr="00D31399" w:rsidRDefault="006457E4" w:rsidP="006457E4">
      <w:pPr>
        <w:jc w:val="center"/>
        <w:rPr>
          <w:b/>
          <w:sz w:val="32"/>
        </w:rPr>
      </w:pPr>
      <w:r w:rsidRPr="00D31399">
        <w:rPr>
          <w:b/>
          <w:sz w:val="32"/>
        </w:rPr>
        <w:t>Toast with a choice of butter, fruit jam or cheese spread.</w:t>
      </w:r>
    </w:p>
    <w:p w:rsidR="006457E4" w:rsidRPr="00D31399" w:rsidRDefault="006457E4" w:rsidP="006457E4">
      <w:pPr>
        <w:jc w:val="center"/>
        <w:rPr>
          <w:b/>
          <w:sz w:val="32"/>
        </w:rPr>
      </w:pPr>
      <w:r w:rsidRPr="00D31399">
        <w:rPr>
          <w:b/>
          <w:sz w:val="32"/>
        </w:rPr>
        <w:t>Choice of cereals</w:t>
      </w:r>
    </w:p>
    <w:p w:rsidR="006457E4" w:rsidRPr="00D31399" w:rsidRDefault="006457E4" w:rsidP="006457E4">
      <w:pPr>
        <w:jc w:val="center"/>
        <w:rPr>
          <w:b/>
          <w:sz w:val="32"/>
        </w:rPr>
      </w:pPr>
      <w:r w:rsidRPr="00D31399">
        <w:rPr>
          <w:b/>
          <w:sz w:val="32"/>
        </w:rPr>
        <w:t>Fresh fruit</w:t>
      </w:r>
      <w:bookmarkStart w:id="0" w:name="_GoBack"/>
      <w:bookmarkEnd w:id="0"/>
    </w:p>
    <w:p w:rsidR="006457E4" w:rsidRPr="00D31399" w:rsidRDefault="006457E4" w:rsidP="006457E4">
      <w:pPr>
        <w:jc w:val="center"/>
        <w:rPr>
          <w:b/>
          <w:sz w:val="32"/>
        </w:rPr>
      </w:pPr>
      <w:r w:rsidRPr="00D31399">
        <w:rPr>
          <w:b/>
          <w:sz w:val="32"/>
        </w:rPr>
        <w:t>Milk</w:t>
      </w:r>
    </w:p>
    <w:p w:rsidR="006457E4" w:rsidRPr="00D31399" w:rsidRDefault="006457E4" w:rsidP="006457E4">
      <w:pPr>
        <w:jc w:val="center"/>
        <w:rPr>
          <w:b/>
          <w:sz w:val="32"/>
        </w:rPr>
      </w:pPr>
      <w:r w:rsidRPr="00D31399">
        <w:rPr>
          <w:b/>
          <w:sz w:val="32"/>
        </w:rPr>
        <w:t>Water</w:t>
      </w:r>
    </w:p>
    <w:p w:rsidR="006457E4" w:rsidRPr="00D31399" w:rsidRDefault="006457E4" w:rsidP="006457E4">
      <w:pPr>
        <w:jc w:val="center"/>
        <w:rPr>
          <w:b/>
          <w:sz w:val="32"/>
        </w:rPr>
      </w:pPr>
      <w:r w:rsidRPr="00D31399">
        <w:rPr>
          <w:b/>
          <w:sz w:val="32"/>
        </w:rPr>
        <w:t>Fruit Squash</w:t>
      </w:r>
    </w:p>
    <w:p w:rsidR="006457E4" w:rsidRPr="00D31399" w:rsidRDefault="006457E4" w:rsidP="006457E4">
      <w:pPr>
        <w:jc w:val="center"/>
        <w:rPr>
          <w:b/>
          <w:sz w:val="32"/>
        </w:rPr>
      </w:pPr>
      <w:r w:rsidRPr="00D31399">
        <w:rPr>
          <w:b/>
          <w:sz w:val="32"/>
        </w:rPr>
        <w:t>After breakfast, you will be able to play games, read, complete word searches, draw and colour pictures or even finish off any homework that needs to be done.</w:t>
      </w:r>
    </w:p>
    <w:p w:rsidR="006457E4" w:rsidRPr="00D31399" w:rsidRDefault="006457E4" w:rsidP="006457E4">
      <w:pPr>
        <w:jc w:val="center"/>
        <w:rPr>
          <w:b/>
          <w:sz w:val="32"/>
        </w:rPr>
      </w:pPr>
      <w:r w:rsidRPr="00D31399">
        <w:rPr>
          <w:b/>
          <w:sz w:val="32"/>
        </w:rPr>
        <w:t>Breakfast Club runs from 7.45am to 8.45am every morning</w:t>
      </w:r>
    </w:p>
    <w:p w:rsidR="006457E4" w:rsidRPr="00D31399" w:rsidRDefault="00DA5357" w:rsidP="006457E4">
      <w:pPr>
        <w:jc w:val="center"/>
        <w:rPr>
          <w:b/>
          <w:sz w:val="32"/>
        </w:rPr>
      </w:pPr>
      <w:r>
        <w:rPr>
          <w:b/>
          <w:sz w:val="32"/>
        </w:rPr>
        <w:t>The cost is £5</w:t>
      </w:r>
      <w:r w:rsidR="006457E4" w:rsidRPr="00D31399">
        <w:rPr>
          <w:b/>
          <w:sz w:val="32"/>
        </w:rPr>
        <w:t>.00 per session</w:t>
      </w:r>
    </w:p>
    <w:p w:rsidR="006457E4" w:rsidRDefault="006457E4" w:rsidP="006457E4">
      <w:pPr>
        <w:jc w:val="center"/>
        <w:rPr>
          <w:rStyle w:val="Strong"/>
          <w:rFonts w:ascii="Segoe UI" w:hAnsi="Segoe UI"/>
          <w:color w:val="272E45"/>
          <w:sz w:val="28"/>
          <w:szCs w:val="23"/>
          <w:bdr w:val="none" w:sz="0" w:space="0" w:color="auto" w:frame="1"/>
          <w:shd w:val="clear" w:color="auto" w:fill="F6F7F2"/>
        </w:rPr>
      </w:pPr>
      <w:r w:rsidRPr="00D31399">
        <w:rPr>
          <w:rStyle w:val="Strong"/>
          <w:rFonts w:ascii="Segoe UI" w:hAnsi="Segoe UI"/>
          <w:color w:val="272E45"/>
          <w:sz w:val="28"/>
          <w:szCs w:val="23"/>
          <w:bdr w:val="none" w:sz="0" w:space="0" w:color="auto" w:frame="1"/>
          <w:shd w:val="clear" w:color="auto" w:fill="F6F7F2"/>
        </w:rPr>
        <w:t>Places will need to be booked online through your child's SCOPAY account. If you do not have an account p</w:t>
      </w:r>
      <w:r>
        <w:rPr>
          <w:rStyle w:val="Strong"/>
          <w:rFonts w:ascii="Segoe UI" w:hAnsi="Segoe UI"/>
          <w:color w:val="272E45"/>
          <w:sz w:val="28"/>
          <w:szCs w:val="23"/>
          <w:bdr w:val="none" w:sz="0" w:space="0" w:color="auto" w:frame="1"/>
          <w:shd w:val="clear" w:color="auto" w:fill="F6F7F2"/>
        </w:rPr>
        <w:t>lease contact the school office.</w:t>
      </w:r>
    </w:p>
    <w:p w:rsidR="00B55294" w:rsidRDefault="00B55294"/>
    <w:sectPr w:rsidR="00B55294" w:rsidSect="006457E4">
      <w:pgSz w:w="11906" w:h="16838"/>
      <w:pgMar w:top="1440" w:right="1440" w:bottom="1440" w:left="1440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E4"/>
    <w:rsid w:val="006457E4"/>
    <w:rsid w:val="00B55294"/>
    <w:rsid w:val="00DA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E1044"/>
  <w15:chartTrackingRefBased/>
  <w15:docId w15:val="{3830C6C7-CA69-48A1-9F73-9D3721F5A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7E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457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3</dc:creator>
  <cp:keywords/>
  <dc:description/>
  <cp:lastModifiedBy>Sunny Saleem</cp:lastModifiedBy>
  <cp:revision>2</cp:revision>
  <dcterms:created xsi:type="dcterms:W3CDTF">2024-10-01T12:28:00Z</dcterms:created>
  <dcterms:modified xsi:type="dcterms:W3CDTF">2024-10-01T12:28:00Z</dcterms:modified>
</cp:coreProperties>
</file>